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D6F" w:rsidRPr="00C54E89" w:rsidRDefault="00587D6F" w:rsidP="00C54E89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C54E89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C54E89">
        <w:rPr>
          <w:rFonts w:ascii="Times New Roman" w:hAnsi="Times New Roman" w:cs="Times New Roman"/>
          <w:sz w:val="28"/>
          <w:szCs w:val="28"/>
        </w:rPr>
        <w:t xml:space="preserve"> № 9</w:t>
      </w:r>
    </w:p>
    <w:p w:rsidR="00587D6F" w:rsidRPr="00C54E89" w:rsidRDefault="00587D6F" w:rsidP="00C54E89">
      <w:pPr>
        <w:widowControl w:val="0"/>
        <w:ind w:left="54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54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C54E89" w:rsidRPr="00C54E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4E89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C54E89" w:rsidRPr="00C54E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4E8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C54E89" w:rsidRPr="00C54E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4E89">
        <w:rPr>
          <w:rFonts w:ascii="Times New Roman" w:hAnsi="Times New Roman" w:cs="Times New Roman"/>
          <w:bCs/>
          <w:sz w:val="28"/>
          <w:szCs w:val="28"/>
        </w:rPr>
        <w:t>«</w:t>
      </w:r>
      <w:r w:rsidRPr="00C54E89">
        <w:rPr>
          <w:rFonts w:ascii="Times New Roman" w:hAnsi="Times New Roman" w:cs="Times New Roman"/>
          <w:sz w:val="28"/>
          <w:szCs w:val="28"/>
        </w:rPr>
        <w:t>Направление уведомления</w:t>
      </w:r>
    </w:p>
    <w:p w:rsidR="00587D6F" w:rsidRPr="00C54E89" w:rsidRDefault="00587D6F" w:rsidP="00C54E89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C54E89">
        <w:rPr>
          <w:rFonts w:ascii="Times New Roman" w:hAnsi="Times New Roman" w:cs="Times New Roman"/>
          <w:sz w:val="28"/>
          <w:szCs w:val="28"/>
        </w:rPr>
        <w:t xml:space="preserve"> об окончании строительства</w:t>
      </w:r>
    </w:p>
    <w:p w:rsidR="00587D6F" w:rsidRPr="00C54E89" w:rsidRDefault="00587D6F" w:rsidP="00C54E89">
      <w:pPr>
        <w:widowControl w:val="0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54E89">
        <w:rPr>
          <w:rFonts w:ascii="Times New Roman" w:hAnsi="Times New Roman" w:cs="Times New Roman"/>
          <w:sz w:val="28"/>
          <w:szCs w:val="28"/>
        </w:rPr>
        <w:t xml:space="preserve">или реконструкции объекта </w:t>
      </w:r>
    </w:p>
    <w:p w:rsidR="00587D6F" w:rsidRPr="00DD4CF7" w:rsidRDefault="00587D6F" w:rsidP="00C54E89">
      <w:pPr>
        <w:widowControl w:val="0"/>
        <w:ind w:left="538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54E8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 или садового дома</w:t>
      </w:r>
      <w:r w:rsidRPr="00C54E89">
        <w:rPr>
          <w:rFonts w:ascii="Times New Roman" w:hAnsi="Times New Roman" w:cs="Times New Roman"/>
          <w:bCs/>
          <w:sz w:val="28"/>
          <w:szCs w:val="28"/>
        </w:rPr>
        <w:t>»</w:t>
      </w:r>
    </w:p>
    <w:p w:rsidR="00587D6F" w:rsidRPr="009E1A20" w:rsidRDefault="00587D6F" w:rsidP="00587D6F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587D6F" w:rsidRPr="009E1A20" w:rsidRDefault="00587D6F" w:rsidP="00587D6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374C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 w:rsidR="00C54E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587D6F" w:rsidRPr="009E1A20" w:rsidRDefault="00587D6F" w:rsidP="00587D6F">
      <w:pPr>
        <w:widowControl w:val="0"/>
        <w:ind w:left="5529"/>
        <w:outlineLvl w:val="0"/>
        <w:rPr>
          <w:rFonts w:ascii="Times New Roman" w:eastAsia="Times New Roman" w:hAnsi="Times New Roman" w:cs="Times New Roman"/>
          <w:color w:val="000000"/>
          <w:sz w:val="18"/>
          <w:szCs w:val="28"/>
          <w:lang w:eastAsia="x-none"/>
        </w:rPr>
      </w:pPr>
    </w:p>
    <w:p w:rsidR="00587D6F" w:rsidRPr="009E1A20" w:rsidRDefault="00587D6F" w:rsidP="00587D6F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Кому: _________________</w:t>
      </w:r>
    </w:p>
    <w:p w:rsidR="00587D6F" w:rsidRPr="009E1A20" w:rsidRDefault="00587D6F" w:rsidP="00587D6F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587D6F" w:rsidRPr="009E1A20" w:rsidRDefault="00587D6F" w:rsidP="00587D6F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Почтовый адрес: ________</w:t>
      </w:r>
    </w:p>
    <w:p w:rsidR="00587D6F" w:rsidRPr="009E1A20" w:rsidRDefault="00587D6F" w:rsidP="00587D6F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587D6F" w:rsidRPr="009E1A20" w:rsidRDefault="00587D6F" w:rsidP="00587D6F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 xml:space="preserve">Адрес электронной почты </w:t>
      </w:r>
    </w:p>
    <w:p w:rsidR="00587D6F" w:rsidRDefault="00587D6F" w:rsidP="00587D6F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(при наличии): __________</w:t>
      </w:r>
    </w:p>
    <w:p w:rsidR="00587D6F" w:rsidRPr="009E1A20" w:rsidRDefault="00587D6F" w:rsidP="00587D6F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587D6F" w:rsidRPr="009E1A20" w:rsidRDefault="00587D6F" w:rsidP="00587D6F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587D6F" w:rsidRPr="00C54E89" w:rsidRDefault="00587D6F" w:rsidP="00587D6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bookmarkStart w:id="0" w:name="_GoBack"/>
      <w:r w:rsidRPr="00C54E8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 Е Ш Е Н И Е</w:t>
      </w:r>
    </w:p>
    <w:p w:rsidR="00587D6F" w:rsidRPr="00C54E89" w:rsidRDefault="00587D6F" w:rsidP="00587D6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54E8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об отказе в приеме документов</w:t>
      </w:r>
    </w:p>
    <w:p w:rsidR="00587D6F" w:rsidRPr="00C54E89" w:rsidRDefault="00587D6F" w:rsidP="00587D6F">
      <w:pPr>
        <w:widowControl w:val="0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bookmarkEnd w:id="0"/>
    <w:p w:rsidR="00587D6F" w:rsidRPr="00F96E58" w:rsidRDefault="00587D6F" w:rsidP="00587D6F">
      <w:pPr>
        <w:widowControl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9E1A20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«_____</w:t>
      </w:r>
      <w:proofErr w:type="gramStart"/>
      <w:r w:rsidRPr="009E1A20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_»_</w:t>
      </w:r>
      <w:proofErr w:type="gramEnd"/>
      <w:r w:rsidRPr="009E1A20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________202_ г.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  <w:t>№_________</w:t>
      </w:r>
    </w:p>
    <w:p w:rsidR="00587D6F" w:rsidRPr="00DA4521" w:rsidRDefault="00587D6F" w:rsidP="00587D6F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587D6F" w:rsidRDefault="00587D6F" w:rsidP="00587D6F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9E1A2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В приеме документов для предоставления услуги «Направление уведомления </w:t>
      </w:r>
      <w:r w:rsidRPr="001B1328">
        <w:rPr>
          <w:rFonts w:ascii="Times New Roman" w:hAnsi="Times New Roman" w:cs="Times New Roman"/>
          <w:bCs/>
          <w:sz w:val="28"/>
          <w:szCs w:val="28"/>
        </w:rPr>
        <w:t>о соответствии построенных или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6E58">
        <w:rPr>
          <w:rFonts w:ascii="Times New Roman" w:hAnsi="Times New Roman" w:cs="Times New Roman"/>
          <w:bCs/>
          <w:sz w:val="28"/>
          <w:szCs w:val="28"/>
        </w:rPr>
        <w:t>реконструированных объектов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6E58">
        <w:rPr>
          <w:rFonts w:ascii="Times New Roman" w:hAnsi="Times New Roman" w:cs="Times New Roman"/>
          <w:bCs/>
          <w:sz w:val="28"/>
          <w:szCs w:val="28"/>
        </w:rPr>
        <w:t>индивидуального жилищного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B1328">
        <w:rPr>
          <w:rFonts w:ascii="Times New Roman" w:hAnsi="Times New Roman" w:cs="Times New Roman"/>
          <w:bCs/>
          <w:sz w:val="28"/>
          <w:szCs w:val="28"/>
        </w:rPr>
        <w:t>строительства или садового дома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6E58">
        <w:rPr>
          <w:rFonts w:ascii="Times New Roman" w:hAnsi="Times New Roman" w:cs="Times New Roman"/>
          <w:bCs/>
          <w:sz w:val="28"/>
          <w:szCs w:val="28"/>
        </w:rPr>
        <w:t>требованиям законодательства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6E58">
        <w:rPr>
          <w:rFonts w:ascii="Times New Roman" w:hAnsi="Times New Roman" w:cs="Times New Roman"/>
          <w:bCs/>
          <w:sz w:val="28"/>
          <w:szCs w:val="28"/>
        </w:rPr>
        <w:t>Российской Федерации 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6E58">
        <w:rPr>
          <w:rFonts w:ascii="Times New Roman" w:hAnsi="Times New Roman" w:cs="Times New Roman"/>
          <w:bCs/>
          <w:sz w:val="28"/>
          <w:szCs w:val="28"/>
        </w:rPr>
        <w:t>градостроительной деятельности</w:t>
      </w:r>
      <w:r w:rsidRPr="009E1A2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9E1A2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Вам отказано по следующим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9E1A2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основаниям:</w:t>
      </w:r>
    </w:p>
    <w:p w:rsidR="00587D6F" w:rsidRPr="009E1A20" w:rsidRDefault="00587D6F" w:rsidP="00587D6F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tbl>
      <w:tblPr>
        <w:tblW w:w="97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4394"/>
        <w:gridCol w:w="2820"/>
      </w:tblGrid>
      <w:tr w:rsidR="00587D6F" w:rsidRPr="00CE3FEC" w:rsidTr="006B1A79">
        <w:trPr>
          <w:trHeight w:val="1062"/>
        </w:trPr>
        <w:tc>
          <w:tcPr>
            <w:tcW w:w="2518" w:type="dxa"/>
            <w:shd w:val="clear" w:color="auto" w:fill="auto"/>
          </w:tcPr>
          <w:p w:rsidR="00587D6F" w:rsidRPr="003D4E26" w:rsidRDefault="00587D6F" w:rsidP="006B1A7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3D4E2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№ пункта </w:t>
            </w:r>
          </w:p>
          <w:p w:rsidR="00587D6F" w:rsidRPr="003D4E26" w:rsidRDefault="00587D6F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D4E2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Административного</w:t>
            </w:r>
            <w:r w:rsidRPr="003D4E2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br/>
              <w:t>регламента</w:t>
            </w:r>
          </w:p>
        </w:tc>
        <w:tc>
          <w:tcPr>
            <w:tcW w:w="4394" w:type="dxa"/>
            <w:shd w:val="clear" w:color="auto" w:fill="auto"/>
          </w:tcPr>
          <w:p w:rsidR="00587D6F" w:rsidRPr="003D4E26" w:rsidRDefault="00587D6F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D4E2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Наименование основания </w:t>
            </w:r>
          </w:p>
          <w:p w:rsidR="00587D6F" w:rsidRPr="003D4E26" w:rsidRDefault="00587D6F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D4E2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для отказа в соответствии </w:t>
            </w:r>
          </w:p>
          <w:p w:rsidR="00587D6F" w:rsidRPr="003D4E26" w:rsidRDefault="00587D6F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D4E2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с административным </w:t>
            </w:r>
          </w:p>
          <w:p w:rsidR="00587D6F" w:rsidRPr="003D4E26" w:rsidRDefault="00587D6F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D4E2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регламентом</w:t>
            </w:r>
          </w:p>
        </w:tc>
        <w:tc>
          <w:tcPr>
            <w:tcW w:w="2820" w:type="dxa"/>
            <w:shd w:val="clear" w:color="auto" w:fill="auto"/>
          </w:tcPr>
          <w:p w:rsidR="00587D6F" w:rsidRPr="003D4E26" w:rsidRDefault="00587D6F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D4E2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Разъяснение причин </w:t>
            </w:r>
          </w:p>
          <w:p w:rsidR="00587D6F" w:rsidRPr="003D4E26" w:rsidRDefault="00587D6F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D4E2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отказа в приеме </w:t>
            </w:r>
          </w:p>
          <w:p w:rsidR="00587D6F" w:rsidRPr="003D4E26" w:rsidRDefault="00587D6F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3D4E2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документов</w:t>
            </w:r>
          </w:p>
        </w:tc>
      </w:tr>
      <w:tr w:rsidR="00587D6F" w:rsidRPr="00CE3FEC" w:rsidTr="006B1A79">
        <w:trPr>
          <w:trHeight w:val="556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Подпункт 1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highlight w:val="green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2.9</w:t>
            </w:r>
          </w:p>
        </w:tc>
        <w:tc>
          <w:tcPr>
            <w:tcW w:w="4394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hAnsi="Times New Roman" w:cs="Times New Roman"/>
                <w:sz w:val="26"/>
                <w:szCs w:val="26"/>
              </w:rPr>
              <w:t xml:space="preserve">Непредставление заявителем в ходе </w:t>
            </w:r>
          </w:p>
          <w:p w:rsidR="00587D6F" w:rsidRDefault="00587D6F" w:rsidP="006B1A79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hAnsi="Times New Roman" w:cs="Times New Roman"/>
                <w:sz w:val="26"/>
                <w:szCs w:val="26"/>
              </w:rPr>
              <w:t xml:space="preserve">личного приема паспорта гражданина Российской Федерации либо </w:t>
            </w:r>
          </w:p>
          <w:p w:rsidR="00587D6F" w:rsidRDefault="00587D6F" w:rsidP="006B1A79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hAnsi="Times New Roman" w:cs="Times New Roman"/>
                <w:sz w:val="26"/>
                <w:szCs w:val="26"/>
              </w:rPr>
              <w:t xml:space="preserve">иного документа, удостоверяющего личность, в соответствии с законодательством Российской Федерации или невозможность установить </w:t>
            </w:r>
          </w:p>
          <w:p w:rsidR="00587D6F" w:rsidRDefault="00587D6F" w:rsidP="006B1A79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hAnsi="Times New Roman" w:cs="Times New Roman"/>
                <w:sz w:val="26"/>
                <w:szCs w:val="26"/>
              </w:rPr>
              <w:t xml:space="preserve">личность заявителя, посредством идентификации и аутентификации с использованием информационных технологий, предусмотренных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частью 18 статьи 14.1 Федерального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hAnsi="Times New Roman" w:cs="Times New Roman"/>
                <w:sz w:val="26"/>
                <w:szCs w:val="26"/>
              </w:rPr>
              <w:t>закона от 27 июля 2006 г. № 149-ФЗ «Об информации, информационных технологиях и о защите информации»</w:t>
            </w:r>
          </w:p>
        </w:tc>
        <w:tc>
          <w:tcPr>
            <w:tcW w:w="2820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lastRenderedPageBreak/>
              <w:t>Указываются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Pr="00391F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основания такого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Pr="00391F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вывода</w:t>
            </w:r>
          </w:p>
        </w:tc>
      </w:tr>
      <w:tr w:rsidR="00587D6F" w:rsidRPr="00CE3FEC" w:rsidTr="006B1A79">
        <w:trPr>
          <w:trHeight w:val="1635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Подпункт 2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green"/>
                <w:u w:val="single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2.9</w:t>
            </w:r>
          </w:p>
        </w:tc>
        <w:tc>
          <w:tcPr>
            <w:tcW w:w="4394" w:type="dxa"/>
            <w:shd w:val="clear" w:color="auto" w:fill="auto"/>
          </w:tcPr>
          <w:p w:rsidR="00587D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Уведомление об окончании строительства, запрос о предоставлении услуги поданы в администрацию </w:t>
            </w:r>
          </w:p>
          <w:p w:rsidR="00587D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муниципального образования </w:t>
            </w:r>
            <w:proofErr w:type="spellStart"/>
            <w:r w:rsidRPr="00391F6F">
              <w:rPr>
                <w:rFonts w:ascii="Times New Roman" w:eastAsia="Times New Roman" w:hAnsi="Times New Roman" w:cs="Times New Roman"/>
                <w:sz w:val="26"/>
                <w:szCs w:val="26"/>
              </w:rPr>
              <w:t>Тимашевский</w:t>
            </w:r>
            <w:proofErr w:type="spellEnd"/>
            <w:r w:rsidRPr="00391F6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район, в полномочия которой не входит предоставление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eastAsia="Times New Roman" w:hAnsi="Times New Roman" w:cs="Times New Roman"/>
                <w:sz w:val="26"/>
                <w:szCs w:val="26"/>
              </w:rPr>
              <w:t>услуги</w:t>
            </w:r>
          </w:p>
        </w:tc>
        <w:tc>
          <w:tcPr>
            <w:tcW w:w="2820" w:type="dxa"/>
            <w:shd w:val="clear" w:color="auto" w:fill="auto"/>
          </w:tcPr>
          <w:p w:rsidR="00587D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Указывается,</w:t>
            </w:r>
            <w:r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 </w:t>
            </w: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какое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>
              <w:rPr>
                <w:rStyle w:val="211pt"/>
                <w:rFonts w:eastAsia="Tahoma"/>
                <w:i w:val="0"/>
                <w:sz w:val="26"/>
                <w:szCs w:val="26"/>
              </w:rPr>
              <w:t>ведомство</w:t>
            </w: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 предоставляет</w:t>
            </w:r>
            <w:r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 </w:t>
            </w: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услугу, информация о его местонахождении</w:t>
            </w:r>
          </w:p>
        </w:tc>
      </w:tr>
      <w:tr w:rsidR="00587D6F" w:rsidRPr="00CE3FEC" w:rsidTr="006B1A79">
        <w:trPr>
          <w:trHeight w:val="1383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Подпункт 3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green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2.9</w:t>
            </w:r>
          </w:p>
        </w:tc>
        <w:tc>
          <w:tcPr>
            <w:tcW w:w="4394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Выявлено некорректное заполнение </w:t>
            </w:r>
          </w:p>
          <w:p w:rsidR="00587D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обязательных полей в форме </w:t>
            </w:r>
          </w:p>
          <w:p w:rsidR="00587D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(отсутствие заполнения, недостоверное, неполное либо неправильное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заполнение)</w:t>
            </w:r>
          </w:p>
        </w:tc>
        <w:tc>
          <w:tcPr>
            <w:tcW w:w="2820" w:type="dxa"/>
            <w:shd w:val="clear" w:color="auto" w:fill="auto"/>
          </w:tcPr>
          <w:p w:rsidR="00587D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Указывается</w:t>
            </w:r>
            <w:r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 </w:t>
            </w: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отсутствие заполнения, </w:t>
            </w:r>
          </w:p>
          <w:p w:rsidR="00587D6F" w:rsidRPr="00391F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недостоверное, неполное либо неправильное </w:t>
            </w:r>
          </w:p>
          <w:p w:rsidR="00587D6F" w:rsidRPr="00391F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заполнение формы</w:t>
            </w:r>
          </w:p>
        </w:tc>
      </w:tr>
      <w:tr w:rsidR="00587D6F" w:rsidRPr="00CE3FEC" w:rsidTr="006B1A79">
        <w:trPr>
          <w:trHeight w:val="865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Подпункт 4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green"/>
                <w:lang w:val="en-US"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</w:t>
            </w: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en-US" w:bidi="ru-RU"/>
              </w:rPr>
              <w:t>9</w:t>
            </w:r>
          </w:p>
        </w:tc>
        <w:tc>
          <w:tcPr>
            <w:tcW w:w="4394" w:type="dxa"/>
            <w:shd w:val="clear" w:color="auto" w:fill="auto"/>
          </w:tcPr>
          <w:p w:rsidR="00587D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Выявлено предоставление не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полного комплекта документов</w:t>
            </w:r>
          </w:p>
        </w:tc>
        <w:tc>
          <w:tcPr>
            <w:tcW w:w="2820" w:type="dxa"/>
            <w:shd w:val="clear" w:color="auto" w:fill="auto"/>
          </w:tcPr>
          <w:p w:rsidR="00587D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Указывается перечень недостающих </w:t>
            </w:r>
          </w:p>
          <w:p w:rsidR="00587D6F" w:rsidRPr="00391F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документов</w:t>
            </w:r>
          </w:p>
        </w:tc>
      </w:tr>
      <w:tr w:rsidR="00587D6F" w:rsidRPr="00CE3FEC" w:rsidTr="006B1A79">
        <w:trPr>
          <w:trHeight w:val="698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Подпункт 5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green"/>
                <w:u w:val="single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2.9</w:t>
            </w:r>
          </w:p>
        </w:tc>
        <w:tc>
          <w:tcPr>
            <w:tcW w:w="4394" w:type="dxa"/>
            <w:shd w:val="clear" w:color="auto" w:fill="auto"/>
          </w:tcPr>
          <w:p w:rsidR="00587D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Представленные документы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820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Указывается</w:t>
            </w:r>
            <w:r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 </w:t>
            </w: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перечень документов, утративших силу</w:t>
            </w:r>
          </w:p>
        </w:tc>
      </w:tr>
      <w:tr w:rsidR="00587D6F" w:rsidRPr="00CE3FEC" w:rsidTr="006B1A79">
        <w:trPr>
          <w:trHeight w:val="2186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Подпункт 6</w:t>
            </w:r>
          </w:p>
          <w:p w:rsidR="00587D6F" w:rsidRPr="00391F6F" w:rsidRDefault="00587D6F" w:rsidP="006B1A79">
            <w:pPr>
              <w:widowControl w:val="0"/>
              <w:tabs>
                <w:tab w:val="right" w:pos="2302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ab/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green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2.9</w:t>
            </w:r>
          </w:p>
        </w:tc>
        <w:tc>
          <w:tcPr>
            <w:tcW w:w="4394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820" w:type="dxa"/>
            <w:shd w:val="clear" w:color="auto" w:fill="auto"/>
          </w:tcPr>
          <w:p w:rsidR="00587D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391F6F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Указывается исчерпывающий перечень </w:t>
            </w:r>
          </w:p>
          <w:p w:rsidR="00587D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391F6F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документов, содержащих подчистки и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391F6F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исправления текста, не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391F6F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заверенные в порядке, установленном</w:t>
            </w:r>
            <w:r w:rsidRPr="00391F6F">
              <w:rPr>
                <w:rFonts w:ascii="Times New Roman" w:eastAsia="Times New Roman" w:hAnsi="Times New Roman" w:cs="Times New Roman"/>
                <w:sz w:val="26"/>
                <w:szCs w:val="26"/>
                <w:lang w:bidi="ru-RU"/>
              </w:rPr>
              <w:t xml:space="preserve"> </w:t>
            </w:r>
            <w:r w:rsidRPr="00391F6F">
              <w:rPr>
                <w:rFonts w:ascii="Times New Roman" w:eastAsia="Arial Unicode MS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законодательством Российской Федерации</w:t>
            </w:r>
          </w:p>
        </w:tc>
      </w:tr>
      <w:tr w:rsidR="00587D6F" w:rsidRPr="00CE3FEC" w:rsidTr="006B1A79">
        <w:trPr>
          <w:trHeight w:val="1365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Подпункт 7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green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2.9</w:t>
            </w:r>
          </w:p>
        </w:tc>
        <w:tc>
          <w:tcPr>
            <w:tcW w:w="4394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Документы содержат повреждения,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1F6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наличие которых не позволяет в полном объеме использовать информацию и сведения, </w:t>
            </w:r>
            <w:r w:rsidRPr="00391F6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содержащиеся в документах для предоставления услуги</w:t>
            </w:r>
          </w:p>
        </w:tc>
        <w:tc>
          <w:tcPr>
            <w:tcW w:w="2820" w:type="dxa"/>
            <w:shd w:val="clear" w:color="auto" w:fill="auto"/>
          </w:tcPr>
          <w:p w:rsidR="00587D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391F6F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lastRenderedPageBreak/>
              <w:t>Указывается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</w:t>
            </w:r>
            <w:r w:rsidRPr="00391F6F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исчерпывающий перечень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391F6F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документов, </w:t>
            </w:r>
            <w:r w:rsidRPr="00391F6F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lastRenderedPageBreak/>
              <w:t>содержащих повреждения</w:t>
            </w:r>
          </w:p>
        </w:tc>
      </w:tr>
      <w:tr w:rsidR="00587D6F" w:rsidRPr="00CE3FEC" w:rsidTr="006B1A79">
        <w:trPr>
          <w:trHeight w:val="1975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lastRenderedPageBreak/>
              <w:t>Подпункт 8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green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2.9</w:t>
            </w:r>
          </w:p>
        </w:tc>
        <w:tc>
          <w:tcPr>
            <w:tcW w:w="4394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Подача уведомления об окончании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строительства, запроса о предоставлении услуги и документов, необходимые для предоставления услуги, в электронной форме с нарушением требований, </w:t>
            </w:r>
            <w:r w:rsidRPr="00391F6F">
              <w:rPr>
                <w:rFonts w:ascii="Times New Roman" w:eastAsia="Times New Roman" w:hAnsi="Times New Roman" w:cs="Times New Roman"/>
                <w:sz w:val="26"/>
                <w:szCs w:val="26"/>
              </w:rPr>
              <w:t>установленных пунктом 3.8.3. подраздела 3.8 регламента</w:t>
            </w:r>
          </w:p>
        </w:tc>
        <w:tc>
          <w:tcPr>
            <w:tcW w:w="2820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Указывается </w:t>
            </w:r>
          </w:p>
          <w:p w:rsidR="00587D6F" w:rsidRPr="00391F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исчерпывающий </w:t>
            </w:r>
          </w:p>
          <w:p w:rsidR="00587D6F" w:rsidRPr="00391F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перечень документов,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ru-RU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поданных с нарушением указанных требований, а также нарушенные требования</w:t>
            </w:r>
          </w:p>
        </w:tc>
      </w:tr>
      <w:tr w:rsidR="00587D6F" w:rsidRPr="00CE3FEC" w:rsidTr="006B1A79">
        <w:trPr>
          <w:trHeight w:val="331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Подпункт 9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green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2.9</w:t>
            </w:r>
          </w:p>
        </w:tc>
        <w:tc>
          <w:tcPr>
            <w:tcW w:w="4394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Выявлено несоответствие копий </w:t>
            </w:r>
          </w:p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документов их оригиналам</w:t>
            </w:r>
          </w:p>
        </w:tc>
        <w:tc>
          <w:tcPr>
            <w:tcW w:w="2820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Указывается несоответствие копий документов и оригиналов</w:t>
            </w:r>
          </w:p>
        </w:tc>
      </w:tr>
      <w:tr w:rsidR="00587D6F" w:rsidRPr="00CE3FEC" w:rsidTr="006B1A79">
        <w:trPr>
          <w:trHeight w:val="942"/>
        </w:trPr>
        <w:tc>
          <w:tcPr>
            <w:tcW w:w="2518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Подпункт 10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пункта 2.9.1 </w:t>
            </w:r>
          </w:p>
          <w:p w:rsidR="00587D6F" w:rsidRPr="00391F6F" w:rsidRDefault="00587D6F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green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подраздела 2.9</w:t>
            </w:r>
          </w:p>
        </w:tc>
        <w:tc>
          <w:tcPr>
            <w:tcW w:w="4394" w:type="dxa"/>
            <w:shd w:val="clear" w:color="auto" w:fill="auto"/>
          </w:tcPr>
          <w:p w:rsidR="00587D6F" w:rsidRPr="00391F6F" w:rsidRDefault="00587D6F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391F6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>Выявлено несоблюдение установленных условий признания действительности, усиленной квалифицированной электронной подписи, которой подписан электронный документ (пакет электронных документов), в соответствии со ст.11 Федерального закона от 6 апреля 2011 г. № 63-ФЗ «Об электронной подписи»</w:t>
            </w:r>
          </w:p>
        </w:tc>
        <w:tc>
          <w:tcPr>
            <w:tcW w:w="2820" w:type="dxa"/>
            <w:shd w:val="clear" w:color="auto" w:fill="auto"/>
          </w:tcPr>
          <w:p w:rsidR="00587D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Указывается исчерпывающий перечен</w:t>
            </w:r>
            <w:r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ь </w:t>
            </w: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 xml:space="preserve">электронных документов, не соответствующих указанному </w:t>
            </w:r>
          </w:p>
          <w:p w:rsidR="00587D6F" w:rsidRPr="00391F6F" w:rsidRDefault="00587D6F" w:rsidP="006B1A79">
            <w:pPr>
              <w:widowControl w:val="0"/>
              <w:rPr>
                <w:rStyle w:val="211pt"/>
                <w:rFonts w:eastAsia="Tahoma"/>
                <w:i w:val="0"/>
                <w:sz w:val="26"/>
                <w:szCs w:val="26"/>
              </w:rPr>
            </w:pPr>
            <w:r w:rsidRPr="00391F6F">
              <w:rPr>
                <w:rStyle w:val="211pt"/>
                <w:rFonts w:eastAsia="Tahoma"/>
                <w:i w:val="0"/>
                <w:sz w:val="26"/>
                <w:szCs w:val="26"/>
              </w:rPr>
              <w:t>критерию</w:t>
            </w:r>
          </w:p>
        </w:tc>
      </w:tr>
    </w:tbl>
    <w:p w:rsidR="00587D6F" w:rsidRDefault="00587D6F" w:rsidP="00587D6F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</w:p>
    <w:p w:rsidR="00587D6F" w:rsidRDefault="00587D6F" w:rsidP="00587D6F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color w:val="000000"/>
          <w:sz w:val="28"/>
          <w:szCs w:val="28"/>
          <w:lang w:bidi="ru-RU"/>
        </w:rPr>
      </w:pPr>
      <w:r w:rsidRPr="00E14A5A">
        <w:rPr>
          <w:b w:val="0"/>
          <w:color w:val="000000"/>
          <w:sz w:val="28"/>
          <w:szCs w:val="28"/>
          <w:lang w:bidi="ru-RU"/>
        </w:rPr>
        <w:t>Дополнительно информируем:</w:t>
      </w:r>
      <w:r>
        <w:rPr>
          <w:b w:val="0"/>
          <w:color w:val="000000"/>
          <w:sz w:val="28"/>
          <w:szCs w:val="28"/>
          <w:lang w:bidi="ru-RU"/>
        </w:rPr>
        <w:t xml:space="preserve"> _________________________________________</w:t>
      </w:r>
    </w:p>
    <w:p w:rsidR="00587D6F" w:rsidRPr="00E14A5A" w:rsidRDefault="00587D6F" w:rsidP="00587D6F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  <w:lang w:bidi="ru-RU"/>
        </w:rPr>
        <w:t>____________________________________________________________________</w:t>
      </w:r>
    </w:p>
    <w:p w:rsidR="00587D6F" w:rsidRDefault="00587D6F" w:rsidP="00587D6F">
      <w:pPr>
        <w:widowControl w:val="0"/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 w:rsidRPr="00BF11BA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 xml:space="preserve">(указывается информация, необходимая для устранения оснований для отказа в приеме документов, необходимых </w:t>
      </w:r>
    </w:p>
    <w:p w:rsidR="00587D6F" w:rsidRDefault="00587D6F" w:rsidP="00587D6F">
      <w:pPr>
        <w:widowControl w:val="0"/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 w:rsidRPr="00BF11BA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>для предоставления услуги, а также иная дополнительная информация при наличии)</w:t>
      </w:r>
    </w:p>
    <w:p w:rsidR="00587D6F" w:rsidRDefault="00587D6F" w:rsidP="00587D6F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</w:p>
    <w:p w:rsidR="00587D6F" w:rsidRDefault="00587D6F" w:rsidP="00587D6F">
      <w:pPr>
        <w:widowControl w:val="0"/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587D6F" w:rsidRDefault="00587D6F" w:rsidP="00587D6F">
      <w:pPr>
        <w:widowControl w:val="0"/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 w:rsidRPr="00BF33E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Приложение:</w:t>
      </w:r>
      <w:r w:rsidRPr="00BF33EB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 xml:space="preserve"> _____________________________________________</w:t>
      </w:r>
      <w:r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>_______________________________</w:t>
      </w:r>
      <w:r w:rsidRPr="00BF33EB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>____________</w:t>
      </w:r>
    </w:p>
    <w:p w:rsidR="00587D6F" w:rsidRDefault="00587D6F" w:rsidP="00587D6F">
      <w:pPr>
        <w:widowControl w:val="0"/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 xml:space="preserve">                                                                                  </w:t>
      </w:r>
      <w:r w:rsidRPr="00E14A5A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>(прилагаются документы, представленные заявителем)</w:t>
      </w:r>
    </w:p>
    <w:p w:rsidR="00587D6F" w:rsidRDefault="00587D6F" w:rsidP="00587D6F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</w:p>
    <w:p w:rsidR="00587D6F" w:rsidRDefault="00587D6F" w:rsidP="00587D6F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</w:p>
    <w:p w:rsidR="00587D6F" w:rsidRDefault="00587D6F" w:rsidP="00587D6F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_______________                       _____________                            _______________</w:t>
      </w:r>
    </w:p>
    <w:p w:rsidR="00587D6F" w:rsidRDefault="00587D6F" w:rsidP="00587D6F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  <w:r>
        <w:rPr>
          <w:b w:val="0"/>
          <w:szCs w:val="28"/>
        </w:rPr>
        <w:t xml:space="preserve">        </w:t>
      </w:r>
      <w:r w:rsidRPr="00E14A5A">
        <w:rPr>
          <w:b w:val="0"/>
          <w:szCs w:val="28"/>
        </w:rPr>
        <w:t xml:space="preserve"> (</w:t>
      </w:r>
      <w:proofErr w:type="gramStart"/>
      <w:r w:rsidRPr="00E14A5A">
        <w:rPr>
          <w:b w:val="0"/>
          <w:szCs w:val="28"/>
        </w:rPr>
        <w:t>должность)</w:t>
      </w:r>
      <w:r>
        <w:rPr>
          <w:b w:val="0"/>
          <w:szCs w:val="28"/>
        </w:rPr>
        <w:t xml:space="preserve">   </w:t>
      </w:r>
      <w:proofErr w:type="gramEnd"/>
      <w:r>
        <w:rPr>
          <w:b w:val="0"/>
          <w:szCs w:val="28"/>
        </w:rPr>
        <w:t xml:space="preserve">                                                  (подпись)                                                  (фамилия, имя, отчество</w:t>
      </w:r>
    </w:p>
    <w:p w:rsidR="00587D6F" w:rsidRDefault="00587D6F" w:rsidP="00587D6F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(при наличии)</w:t>
      </w:r>
    </w:p>
    <w:p w:rsidR="00587D6F" w:rsidRDefault="00587D6F" w:rsidP="00587D6F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</w:p>
    <w:p w:rsidR="00587D6F" w:rsidRDefault="00587D6F" w:rsidP="00587D6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М.П.</w:t>
      </w:r>
    </w:p>
    <w:p w:rsidR="00587D6F" w:rsidRPr="008D12E1" w:rsidRDefault="00587D6F" w:rsidP="00587D6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9F7F26" w:rsidRDefault="009F7F26"/>
    <w:p w:rsidR="00C54E89" w:rsidRDefault="00C54E89"/>
    <w:p w:rsidR="00C54E89" w:rsidRDefault="00C54E89" w:rsidP="00C54E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54E89" w:rsidRDefault="00C54E89" w:rsidP="00C54E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C54E89" w:rsidRDefault="00C54E89"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C54E89" w:rsidSect="00C54E8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CA6" w:rsidRDefault="00027CA6" w:rsidP="00C54E89">
      <w:r>
        <w:separator/>
      </w:r>
    </w:p>
  </w:endnote>
  <w:endnote w:type="continuationSeparator" w:id="0">
    <w:p w:rsidR="00027CA6" w:rsidRDefault="00027CA6" w:rsidP="00C5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CA6" w:rsidRDefault="00027CA6" w:rsidP="00C54E89">
      <w:r>
        <w:separator/>
      </w:r>
    </w:p>
  </w:footnote>
  <w:footnote w:type="continuationSeparator" w:id="0">
    <w:p w:rsidR="00027CA6" w:rsidRDefault="00027CA6" w:rsidP="00C5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2204546"/>
      <w:docPartObj>
        <w:docPartGallery w:val="Page Numbers (Top of Page)"/>
        <w:docPartUnique/>
      </w:docPartObj>
    </w:sdtPr>
    <w:sdtContent>
      <w:p w:rsidR="00C54E89" w:rsidRDefault="00C54E8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C54E89" w:rsidRDefault="00C54E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CB1"/>
    <w:rsid w:val="00027CA6"/>
    <w:rsid w:val="00057CB1"/>
    <w:rsid w:val="00587D6F"/>
    <w:rsid w:val="009F7F26"/>
    <w:rsid w:val="00C5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0CBDE"/>
  <w15:chartTrackingRefBased/>
  <w15:docId w15:val="{64D616EC-DB5E-43B7-A039-3CD9B6D4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D6F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rsid w:val="00587D6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87D6F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211pt">
    <w:name w:val="Основной текст (2) + 11 pt;Курсив"/>
    <w:rsid w:val="00587D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C54E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54E89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54E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54E89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54E8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54E89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2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798</Words>
  <Characters>4552</Characters>
  <Application>Microsoft Office Word</Application>
  <DocSecurity>0</DocSecurity>
  <Lines>37</Lines>
  <Paragraphs>10</Paragraphs>
  <ScaleCrop>false</ScaleCrop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2022-10-10T13:31:00Z</cp:lastPrinted>
  <dcterms:created xsi:type="dcterms:W3CDTF">2022-10-10T11:19:00Z</dcterms:created>
  <dcterms:modified xsi:type="dcterms:W3CDTF">2022-10-10T13:31:00Z</dcterms:modified>
</cp:coreProperties>
</file>